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7970" w14:textId="16762E1F" w:rsidR="0089543E" w:rsidRPr="0089543E" w:rsidRDefault="0089543E" w:rsidP="0089543E">
      <w:pPr>
        <w:spacing w:after="0" w:line="300" w:lineRule="atLeast"/>
        <w:rPr>
          <w:rFonts w:ascii="Arial" w:eastAsia="Times New Roman" w:hAnsi="Arial" w:cs="Arial"/>
          <w:b/>
          <w:bCs/>
          <w:color w:val="222222"/>
          <w:sz w:val="32"/>
          <w:szCs w:val="32"/>
          <w:u w:val="single"/>
          <w:lang w:eastAsia="en-GB"/>
        </w:rPr>
      </w:pPr>
      <w:r w:rsidRPr="0089543E">
        <w:rPr>
          <w:rFonts w:ascii="Arial" w:eastAsia="Times New Roman" w:hAnsi="Arial" w:cs="Arial"/>
          <w:b/>
          <w:bCs/>
          <w:color w:val="222222"/>
          <w:sz w:val="32"/>
          <w:szCs w:val="32"/>
          <w:u w:val="single"/>
          <w:lang w:eastAsia="en-GB"/>
        </w:rPr>
        <w:t>England senior championships.</w:t>
      </w:r>
    </w:p>
    <w:p w14:paraId="3DAD8754" w14:textId="77777777" w:rsidR="0089543E" w:rsidRDefault="0089543E" w:rsidP="0089543E">
      <w:pPr>
        <w:spacing w:after="0" w:line="300" w:lineRule="atLeast"/>
        <w:rPr>
          <w:rFonts w:ascii="Arial" w:eastAsia="Times New Roman" w:hAnsi="Arial" w:cs="Arial"/>
          <w:color w:val="222222"/>
          <w:sz w:val="20"/>
          <w:szCs w:val="20"/>
          <w:lang w:eastAsia="en-GB"/>
        </w:rPr>
      </w:pPr>
    </w:p>
    <w:p w14:paraId="74C975F3" w14:textId="452D6E8B" w:rsidR="0089543E" w:rsidRPr="0089543E" w:rsidRDefault="0089543E" w:rsidP="0089543E">
      <w:pPr>
        <w:spacing w:after="0" w:line="300" w:lineRule="atLeast"/>
        <w:jc w:val="both"/>
        <w:rPr>
          <w:rFonts w:ascii="Arial" w:eastAsia="Times New Roman" w:hAnsi="Arial" w:cs="Arial"/>
          <w:color w:val="222222"/>
          <w:lang w:eastAsia="en-GB"/>
        </w:rPr>
      </w:pPr>
      <w:r w:rsidRPr="0089543E">
        <w:rPr>
          <w:rFonts w:ascii="Arial" w:eastAsia="Times New Roman" w:hAnsi="Arial" w:cs="Arial"/>
          <w:color w:val="222222"/>
          <w:lang w:eastAsia="en-GB"/>
        </w:rPr>
        <w:t>Firstly in the England athletics senior championships held in Manchester this weekend saw Lauren Thompson of Herts Phoenix after having to deal with firstly terrible weather and then total confusion at the meet which involved athletes in 400m women hurdles having to run heats and semis on the same day which is totally unusual.</w:t>
      </w:r>
    </w:p>
    <w:p w14:paraId="6FBEEE19" w14:textId="245A8A12" w:rsidR="0089543E" w:rsidRPr="0089543E" w:rsidRDefault="0089543E" w:rsidP="0089543E">
      <w:pPr>
        <w:spacing w:after="0" w:line="300" w:lineRule="atLeast"/>
        <w:jc w:val="both"/>
        <w:rPr>
          <w:rFonts w:ascii="Arial" w:eastAsia="Times New Roman" w:hAnsi="Arial" w:cs="Arial"/>
          <w:color w:val="222222"/>
          <w:lang w:eastAsia="en-GB"/>
        </w:rPr>
      </w:pPr>
      <w:r w:rsidRPr="0089543E">
        <w:rPr>
          <w:rFonts w:ascii="Arial" w:eastAsia="Times New Roman" w:hAnsi="Arial" w:cs="Arial"/>
          <w:color w:val="222222"/>
          <w:lang w:eastAsia="en-GB"/>
        </w:rPr>
        <w:t>Lauren composed herself and went on to win Silver with a fantastic new PB of 57.19 taking her to number 5 ranked in the whole UK</w:t>
      </w:r>
      <w:r w:rsidRPr="0089543E">
        <w:rPr>
          <w:rFonts w:ascii="Arial" w:eastAsia="Times New Roman" w:hAnsi="Arial" w:cs="Arial"/>
          <w:color w:val="222222"/>
          <w:lang w:eastAsia="en-GB"/>
        </w:rPr>
        <w:t xml:space="preserve">. </w:t>
      </w:r>
      <w:r w:rsidR="003D5665" w:rsidRPr="0089543E">
        <w:rPr>
          <w:rFonts w:ascii="Arial" w:eastAsia="Times New Roman" w:hAnsi="Arial" w:cs="Arial"/>
          <w:color w:val="222222"/>
          <w:lang w:eastAsia="en-GB"/>
        </w:rPr>
        <w:t>Consequently,</w:t>
      </w:r>
      <w:r w:rsidRPr="0089543E">
        <w:rPr>
          <w:rFonts w:ascii="Arial" w:eastAsia="Times New Roman" w:hAnsi="Arial" w:cs="Arial"/>
          <w:color w:val="222222"/>
          <w:lang w:eastAsia="en-GB"/>
        </w:rPr>
        <w:t xml:space="preserve"> </w:t>
      </w:r>
      <w:bookmarkStart w:id="0" w:name="_GoBack"/>
      <w:bookmarkEnd w:id="0"/>
      <w:r w:rsidRPr="0089543E">
        <w:rPr>
          <w:rFonts w:ascii="Arial" w:eastAsia="Times New Roman" w:hAnsi="Arial" w:cs="Arial"/>
          <w:color w:val="222222"/>
          <w:lang w:eastAsia="en-GB"/>
        </w:rPr>
        <w:t>this has resulted in Lauren being chosen to represent England for the upcoming Manchester international even on Wednesday 14</w:t>
      </w:r>
      <w:r w:rsidRPr="0089543E">
        <w:rPr>
          <w:rFonts w:ascii="Arial" w:eastAsia="Times New Roman" w:hAnsi="Arial" w:cs="Arial"/>
          <w:color w:val="222222"/>
          <w:vertAlign w:val="superscript"/>
          <w:lang w:eastAsia="en-GB"/>
        </w:rPr>
        <w:t>th</w:t>
      </w:r>
      <w:r w:rsidRPr="0089543E">
        <w:rPr>
          <w:rFonts w:ascii="Arial" w:eastAsia="Times New Roman" w:hAnsi="Arial" w:cs="Arial"/>
          <w:color w:val="222222"/>
          <w:lang w:eastAsia="en-GB"/>
        </w:rPr>
        <w:t xml:space="preserve"> of August.</w:t>
      </w:r>
    </w:p>
    <w:p w14:paraId="400428FD" w14:textId="19BF5B32" w:rsidR="0089543E" w:rsidRDefault="0089543E">
      <w:r>
        <w:rPr>
          <w:rFonts w:ascii="Arial" w:eastAsia="Times New Roman" w:hAnsi="Arial" w:cs="Arial"/>
          <w:noProof/>
          <w:color w:val="222222"/>
          <w:sz w:val="20"/>
          <w:szCs w:val="20"/>
          <w:lang w:eastAsia="en-GB"/>
        </w:rPr>
        <w:drawing>
          <wp:anchor distT="0" distB="0" distL="114300" distR="114300" simplePos="0" relativeHeight="251658240" behindDoc="0" locked="0" layoutInCell="1" allowOverlap="1" wp14:anchorId="6AC8DFB3" wp14:editId="5D1A3AF2">
            <wp:simplePos x="0" y="0"/>
            <wp:positionH relativeFrom="margin">
              <wp:align>left</wp:align>
            </wp:positionH>
            <wp:positionV relativeFrom="paragraph">
              <wp:posOffset>337185</wp:posOffset>
            </wp:positionV>
            <wp:extent cx="6645910" cy="6291580"/>
            <wp:effectExtent l="0" t="0" r="2540" b="0"/>
            <wp:wrapSquare wrapText="bothSides"/>
            <wp:docPr id="1" name="Picture 1"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n picture.jpg"/>
                    <pic:cNvPicPr/>
                  </pic:nvPicPr>
                  <pic:blipFill>
                    <a:blip r:embed="rId4">
                      <a:extLst>
                        <a:ext uri="{28A0092B-C50C-407E-A947-70E740481C1C}">
                          <a14:useLocalDpi xmlns:a14="http://schemas.microsoft.com/office/drawing/2010/main" val="0"/>
                        </a:ext>
                      </a:extLst>
                    </a:blip>
                    <a:stretch>
                      <a:fillRect/>
                    </a:stretch>
                  </pic:blipFill>
                  <pic:spPr>
                    <a:xfrm>
                      <a:off x="0" y="0"/>
                      <a:ext cx="6645910" cy="6291580"/>
                    </a:xfrm>
                    <a:prstGeom prst="rect">
                      <a:avLst/>
                    </a:prstGeom>
                  </pic:spPr>
                </pic:pic>
              </a:graphicData>
            </a:graphic>
          </wp:anchor>
        </w:drawing>
      </w:r>
    </w:p>
    <w:sectPr w:rsidR="0089543E" w:rsidSect="0089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3E"/>
    <w:rsid w:val="003D5665"/>
    <w:rsid w:val="0089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DDAA"/>
  <w15:chartTrackingRefBased/>
  <w15:docId w15:val="{C58DF8A3-C17B-46A6-A947-161DF89F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7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Rizzo</dc:creator>
  <cp:keywords/>
  <dc:description/>
  <cp:lastModifiedBy>Phil Rizzo</cp:lastModifiedBy>
  <cp:revision>2</cp:revision>
  <dcterms:created xsi:type="dcterms:W3CDTF">2019-08-04T19:31:00Z</dcterms:created>
  <dcterms:modified xsi:type="dcterms:W3CDTF">2019-08-04T19:36:00Z</dcterms:modified>
</cp:coreProperties>
</file>